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5A0" w:rsidRDefault="002325A0" w:rsidP="0060328B">
      <w:pPr>
        <w:pStyle w:val="Title"/>
        <w:jc w:val="both"/>
      </w:pPr>
      <w:r>
        <w:t>What motivates Singapore to invest in noise barriers?</w:t>
      </w:r>
    </w:p>
    <w:p w:rsidR="00721CCC" w:rsidRDefault="00721CCC" w:rsidP="0060328B">
      <w:pPr>
        <w:jc w:val="both"/>
      </w:pPr>
      <w:r>
        <w:rPr>
          <w:noProof/>
        </w:rPr>
        <w:drawing>
          <wp:inline distT="0" distB="0" distL="0" distR="0">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ise Barrier Singapor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rsidR="002325A0" w:rsidRDefault="002325A0" w:rsidP="0060328B">
      <w:pPr>
        <w:jc w:val="both"/>
      </w:pPr>
      <w:r>
        <w:t xml:space="preserve">Some people might be surprised to learn that the city-state of Singapore is investing in noise barriers considering its reputation for having ultramodern structures and strict regulations. Despite being one of the most </w:t>
      </w:r>
      <w:r w:rsidR="00832F8D">
        <w:t>industrialized</w:t>
      </w:r>
      <w:r>
        <w:t xml:space="preserve"> nations in the world, Singapore is cognizant of the need of lowering environmental noise pollution. In this post, we'll look more closely at th</w:t>
      </w:r>
      <w:bookmarkStart w:id="0" w:name="_GoBack"/>
      <w:bookmarkEnd w:id="0"/>
      <w:r>
        <w:t xml:space="preserve">e </w:t>
      </w:r>
      <w:r w:rsidR="0060328B">
        <w:t xml:space="preserve">benefits of using </w:t>
      </w:r>
      <w:hyperlink r:id="rId6" w:history="1">
        <w:r w:rsidR="0060328B" w:rsidRPr="0060328B">
          <w:rPr>
            <w:rStyle w:val="Hyperlink"/>
            <w:b/>
          </w:rPr>
          <w:t>noise barrier</w:t>
        </w:r>
      </w:hyperlink>
      <w:r>
        <w:t xml:space="preserve"> and the justifications Singapore has for doing so.</w:t>
      </w:r>
    </w:p>
    <w:p w:rsidR="002325A0" w:rsidRDefault="002325A0" w:rsidP="0060328B">
      <w:pPr>
        <w:pStyle w:val="Heading2"/>
        <w:jc w:val="both"/>
      </w:pPr>
      <w:r>
        <w:t>1. Investments in noise barriers have been made in order to improve the stand</w:t>
      </w:r>
      <w:r w:rsidR="00832F8D">
        <w:t>ard of living for Singaporeans.</w:t>
      </w:r>
    </w:p>
    <w:p w:rsidR="002325A0" w:rsidRDefault="002325A0" w:rsidP="0060328B">
      <w:pPr>
        <w:jc w:val="both"/>
      </w:pPr>
      <w:r>
        <w:t>Due to the city's high population density, noise pollution is a serious problem that needs to be addressed in Singapore. The constant noise that can be produced by things like roaring motors, honking horns, and construction work can be both annoying and unhealthy.</w:t>
      </w:r>
    </w:p>
    <w:p w:rsidR="002325A0" w:rsidRDefault="002325A0" w:rsidP="0060328B">
      <w:pPr>
        <w:jc w:val="both"/>
      </w:pPr>
      <w:r>
        <w:lastRenderedPageBreak/>
        <w:t xml:space="preserve">In Singapore, noise barriers are now a common type of investment to solve this problem. These barriers are made of special materials that either reflect or absorb </w:t>
      </w:r>
      <w:r w:rsidR="00832F8D">
        <w:t>sound waves, which allow</w:t>
      </w:r>
      <w:r>
        <w:t xml:space="preserve"> them to greatly reduce the amount of noise that reaches the ground below.</w:t>
      </w:r>
    </w:p>
    <w:p w:rsidR="002325A0" w:rsidRDefault="002325A0" w:rsidP="0060328B">
      <w:pPr>
        <w:jc w:val="both"/>
      </w:pPr>
      <w:r>
        <w:t>Through the reduction of traffic congestion and the improvement of environmental quality due to a decrease in vehicle emissions, noise barriers can help to improve people's quality of life. As a result, both the government and the local populace are seeing a return on their noise barrier investment.</w:t>
      </w:r>
    </w:p>
    <w:p w:rsidR="002325A0" w:rsidRDefault="002325A0" w:rsidP="0060328B">
      <w:pPr>
        <w:pStyle w:val="Heading2"/>
        <w:jc w:val="both"/>
      </w:pPr>
      <w:r>
        <w:t>2. Singapore's use of noise barriers helps to quiet down the city's environment by reducing noise pollution.</w:t>
      </w:r>
    </w:p>
    <w:p w:rsidR="002325A0" w:rsidRDefault="002325A0" w:rsidP="0060328B">
      <w:pPr>
        <w:jc w:val="both"/>
      </w:pPr>
      <w:r>
        <w:t>Reduced noise pollution in metropolitan areas can be achieved through the installation of sound barriers. By either absorbing or reflecting sound waves, they have the capacity to significantly reduce the quantity of noise that reaches those who live and work in the surrounding region.</w:t>
      </w:r>
    </w:p>
    <w:p w:rsidR="002325A0" w:rsidRDefault="002325A0" w:rsidP="0060328B">
      <w:pPr>
        <w:jc w:val="both"/>
      </w:pPr>
      <w:r>
        <w:t xml:space="preserve">Installing sound barriers alongside highways to protect residential areas from the noise made by passing cars is a frequent </w:t>
      </w:r>
      <w:r w:rsidR="00832F8D">
        <w:t>practice</w:t>
      </w:r>
      <w:r>
        <w:t xml:space="preserve"> in Singapore. Additionally, you can find them in a variety of public spaces, such as parks and playgrounds. Noise barriers have the potential to improve an area's look and create a more tranquil environment in addition to their capacity to reduce ambient noise levels. Noise barriers are an important tool in the effort to lessen the adverse impacts of noise pollution because of the many benefits they provide.</w:t>
      </w:r>
    </w:p>
    <w:p w:rsidR="002325A0" w:rsidRDefault="002325A0" w:rsidP="0060328B">
      <w:pPr>
        <w:pStyle w:val="Heading2"/>
        <w:jc w:val="both"/>
      </w:pPr>
      <w:r>
        <w:t>3. They are effective at preventing sleep deprivation, which can have a number of additional detrimental impacts on health.</w:t>
      </w:r>
    </w:p>
    <w:p w:rsidR="002325A0" w:rsidRDefault="002325A0" w:rsidP="0060328B">
      <w:pPr>
        <w:jc w:val="both"/>
      </w:pPr>
      <w:r>
        <w:t>One tactic for limiting the detrimental impacts of noise pollution is the installation of noise barriers.</w:t>
      </w:r>
    </w:p>
    <w:p w:rsidR="002325A0" w:rsidRDefault="002325A0" w:rsidP="0060328B">
      <w:pPr>
        <w:jc w:val="both"/>
      </w:pPr>
      <w:r>
        <w:t>When these barriers are substantial in height and placed near the source of the noise, they are most effective. They can also be used in conjunction with other noise-cancelling techniques, like installing sound-absorbing materials or planting trees. By reducing the amount of noise pollution, noise barriers can enhance sleep quality and a person's general health.</w:t>
      </w:r>
    </w:p>
    <w:p w:rsidR="002325A0" w:rsidRDefault="002325A0" w:rsidP="0060328B">
      <w:pPr>
        <w:pStyle w:val="Heading2"/>
        <w:jc w:val="both"/>
      </w:pPr>
      <w:r>
        <w:t>4. Putting up noise barriers is an effective and inexpensive way to improve society as a whole, which is crucial in a country like Singapore with such a high population density.</w:t>
      </w:r>
    </w:p>
    <w:p w:rsidR="002325A0" w:rsidRDefault="002325A0" w:rsidP="0060328B">
      <w:pPr>
        <w:jc w:val="both"/>
      </w:pPr>
      <w:r>
        <w:t>Noise pollution is one of the biggest environmental dangers to people's health, according to the World Health Organization. Long-term exposure to loud noise can result in a number of health problems, including hearing loss, high blood pressure, and sleep disruption.</w:t>
      </w:r>
    </w:p>
    <w:p w:rsidR="002325A0" w:rsidRDefault="002325A0" w:rsidP="0060328B">
      <w:pPr>
        <w:jc w:val="both"/>
      </w:pPr>
      <w:r>
        <w:t>In countries like Singapore, where there is a high population density, noise pollution is a particularly prevalent and serious problem. If there is a lot of noise in the environment—from traffic, construction, or other sources—people may find it difficult to focus, unwind, or get a good night's sleep. Reduced noise pollution can be achieved by the effective use of sound barriers.</w:t>
      </w:r>
    </w:p>
    <w:p w:rsidR="008E1B95" w:rsidRDefault="002325A0" w:rsidP="0060328B">
      <w:pPr>
        <w:jc w:val="both"/>
      </w:pPr>
      <w:r>
        <w:lastRenderedPageBreak/>
        <w:t xml:space="preserve">By </w:t>
      </w:r>
      <w:r w:rsidR="00832F8D">
        <w:t>minimizing</w:t>
      </w:r>
      <w:r>
        <w:t xml:space="preserve"> the amount of undesirable sound, they can help a community's overall well-being improve. Furthermore, noise barriers are an enticing option for governments trying to improve the standard of their local environment because of its straightforward construction and low maintenance requirements.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5A0"/>
    <w:rsid w:val="002325A0"/>
    <w:rsid w:val="0033341B"/>
    <w:rsid w:val="0060328B"/>
    <w:rsid w:val="00721CCC"/>
    <w:rsid w:val="00832F8D"/>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32F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2F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32F8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32F8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60328B"/>
    <w:rPr>
      <w:color w:val="0000FF" w:themeColor="hyperlink"/>
      <w:u w:val="single"/>
    </w:rPr>
  </w:style>
  <w:style w:type="paragraph" w:styleId="BalloonText">
    <w:name w:val="Balloon Text"/>
    <w:basedOn w:val="Normal"/>
    <w:link w:val="BalloonTextChar"/>
    <w:uiPriority w:val="99"/>
    <w:semiHidden/>
    <w:unhideWhenUsed/>
    <w:rsid w:val="00721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C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32F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2F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32F8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32F8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60328B"/>
    <w:rPr>
      <w:color w:val="0000FF" w:themeColor="hyperlink"/>
      <w:u w:val="single"/>
    </w:rPr>
  </w:style>
  <w:style w:type="paragraph" w:styleId="BalloonText">
    <w:name w:val="Balloon Text"/>
    <w:basedOn w:val="Normal"/>
    <w:link w:val="BalloonTextChar"/>
    <w:uiPriority w:val="99"/>
    <w:semiHidden/>
    <w:unhideWhenUsed/>
    <w:rsid w:val="00721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C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noise-barrier/"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11</cp:revision>
  <dcterms:created xsi:type="dcterms:W3CDTF">2023-01-04T09:34:00Z</dcterms:created>
  <dcterms:modified xsi:type="dcterms:W3CDTF">2023-01-11T07:56:00Z</dcterms:modified>
</cp:coreProperties>
</file>